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C2" w:rsidRPr="004C4E55" w:rsidRDefault="00364445" w:rsidP="00726AD6">
      <w:pPr>
        <w:spacing w:line="240" w:lineRule="auto"/>
        <w:jc w:val="center"/>
        <w:rPr>
          <w:b/>
          <w:sz w:val="32"/>
          <w:szCs w:val="32"/>
        </w:rPr>
      </w:pPr>
      <w:r w:rsidRPr="004C4E55">
        <w:rPr>
          <w:b/>
          <w:sz w:val="32"/>
          <w:szCs w:val="32"/>
        </w:rPr>
        <w:t>Heathrow Commercial Telecom</w:t>
      </w:r>
      <w:r w:rsidR="00E72F62">
        <w:rPr>
          <w:b/>
          <w:sz w:val="32"/>
          <w:szCs w:val="32"/>
        </w:rPr>
        <w:t>s</w:t>
      </w:r>
      <w:r w:rsidR="00110578" w:rsidRPr="004C4E55">
        <w:rPr>
          <w:b/>
          <w:sz w:val="32"/>
          <w:szCs w:val="32"/>
        </w:rPr>
        <w:t xml:space="preserve"> Patching Services Request Form</w:t>
      </w:r>
    </w:p>
    <w:p w:rsidR="00110578" w:rsidRPr="004C4E55" w:rsidRDefault="00110578" w:rsidP="00726AD6">
      <w:pPr>
        <w:jc w:val="center"/>
        <w:rPr>
          <w:b/>
          <w:sz w:val="32"/>
          <w:szCs w:val="32"/>
        </w:rPr>
      </w:pPr>
      <w:r w:rsidRPr="004C4E55">
        <w:rPr>
          <w:b/>
          <w:sz w:val="32"/>
          <w:szCs w:val="32"/>
        </w:rPr>
        <w:t>Patching Requirement</w:t>
      </w:r>
    </w:p>
    <w:p w:rsidR="00110578" w:rsidRPr="00462330" w:rsidRDefault="00110578">
      <w:pPr>
        <w:rPr>
          <w:b/>
          <w:u w:val="single"/>
        </w:rPr>
      </w:pPr>
      <w:r>
        <w:t xml:space="preserve">This form is to be used to request the movement of a port from one location to another.  A maximum of 50 ports can be moved per Service Request. If </w:t>
      </w:r>
      <w:r w:rsidR="00AA21A3">
        <w:t xml:space="preserve">more than </w:t>
      </w:r>
      <w:r>
        <w:t xml:space="preserve">50 ports require moving, please contact </w:t>
      </w:r>
      <w:r w:rsidR="00B96C83" w:rsidRPr="00462330">
        <w:rPr>
          <w:b/>
          <w:u w:val="single"/>
        </w:rPr>
        <w:t>heathrow@sita.aero</w:t>
      </w:r>
    </w:p>
    <w:p w:rsidR="00110578" w:rsidRDefault="00110578">
      <w:r>
        <w:t>Please complete this form in full</w:t>
      </w:r>
      <w:bookmarkStart w:id="0" w:name="_GoBack"/>
      <w:bookmarkEnd w:id="0"/>
      <w:r>
        <w:t xml:space="preserve"> and return it by email to </w:t>
      </w:r>
      <w:r w:rsidR="00B96C83" w:rsidRPr="00462330">
        <w:rPr>
          <w:b/>
          <w:u w:val="single"/>
        </w:rPr>
        <w:t>heathrow@sita.aero</w:t>
      </w:r>
      <w:r>
        <w:t xml:space="preserve"> to action. The form content will then be verified</w:t>
      </w:r>
      <w:r w:rsidR="00AA21A3">
        <w:t xml:space="preserve"> to ensure all required information is present, and if correct - the request implemented within the agreed SLA timeframe.</w:t>
      </w:r>
    </w:p>
    <w:p w:rsidR="00110578" w:rsidRPr="00726AD6" w:rsidRDefault="00110578" w:rsidP="00726AD6">
      <w:pPr>
        <w:spacing w:after="0" w:line="240" w:lineRule="auto"/>
        <w:rPr>
          <w:b/>
          <w:sz w:val="24"/>
          <w:szCs w:val="24"/>
        </w:rPr>
      </w:pPr>
      <w:r w:rsidRPr="00726AD6">
        <w:rPr>
          <w:b/>
          <w:sz w:val="24"/>
          <w:szCs w:val="24"/>
        </w:rPr>
        <w:t>Requestor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1958"/>
        <w:gridCol w:w="2537"/>
        <w:gridCol w:w="1527"/>
      </w:tblGrid>
      <w:tr w:rsidR="00726AD6" w:rsidTr="00505705"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726AD6" w:rsidRPr="00726AD6" w:rsidRDefault="00726AD6">
            <w:pPr>
              <w:rPr>
                <w:b/>
              </w:rPr>
            </w:pPr>
            <w:r w:rsidRPr="00726AD6">
              <w:rPr>
                <w:b/>
              </w:rPr>
              <w:t>Company Name:</w:t>
            </w:r>
          </w:p>
        </w:tc>
        <w:tc>
          <w:tcPr>
            <w:tcW w:w="6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99" w:fill="FFFF99"/>
          </w:tcPr>
          <w:p w:rsidR="00726AD6" w:rsidRPr="00031891" w:rsidRDefault="00726AD6">
            <w:pPr>
              <w:rPr>
                <w:lang w:val="en-US"/>
              </w:rPr>
            </w:pPr>
          </w:p>
        </w:tc>
      </w:tr>
      <w:tr w:rsidR="00726AD6" w:rsidTr="00505705"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726AD6" w:rsidRPr="00726AD6" w:rsidRDefault="00726AD6">
            <w:pPr>
              <w:rPr>
                <w:b/>
              </w:rPr>
            </w:pPr>
            <w:r w:rsidRPr="00726AD6">
              <w:rPr>
                <w:b/>
              </w:rPr>
              <w:t>Requestor Name:</w:t>
            </w:r>
          </w:p>
        </w:tc>
        <w:tc>
          <w:tcPr>
            <w:tcW w:w="6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99" w:fill="FFFF99"/>
          </w:tcPr>
          <w:p w:rsidR="00726AD6" w:rsidRDefault="00726AD6"/>
        </w:tc>
      </w:tr>
      <w:tr w:rsidR="00726AD6" w:rsidTr="00505705"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726AD6" w:rsidRPr="00726AD6" w:rsidRDefault="00726AD6">
            <w:pPr>
              <w:rPr>
                <w:b/>
              </w:rPr>
            </w:pPr>
            <w:r w:rsidRPr="00726AD6">
              <w:rPr>
                <w:b/>
              </w:rPr>
              <w:t>Requestor Email:</w:t>
            </w:r>
          </w:p>
        </w:tc>
        <w:tc>
          <w:tcPr>
            <w:tcW w:w="6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99" w:fill="FFFF99"/>
          </w:tcPr>
          <w:p w:rsidR="00726AD6" w:rsidRPr="00C81705" w:rsidRDefault="00726AD6"/>
        </w:tc>
      </w:tr>
      <w:tr w:rsidR="00505705" w:rsidTr="00505705"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505705" w:rsidRPr="00726AD6" w:rsidRDefault="00505705" w:rsidP="00505705">
            <w:pPr>
              <w:rPr>
                <w:b/>
              </w:rPr>
            </w:pPr>
            <w:r w:rsidRPr="00726AD6">
              <w:rPr>
                <w:b/>
              </w:rPr>
              <w:t>Requestor Number:</w:t>
            </w:r>
          </w:p>
        </w:tc>
        <w:tc>
          <w:tcPr>
            <w:tcW w:w="6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99" w:fill="FFFF99"/>
          </w:tcPr>
          <w:p w:rsidR="00505705" w:rsidRDefault="00505705" w:rsidP="00505705"/>
        </w:tc>
      </w:tr>
      <w:tr w:rsidR="00056250" w:rsidTr="00505705"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056250" w:rsidRPr="00726AD6" w:rsidRDefault="00056250" w:rsidP="00056250">
            <w:pPr>
              <w:rPr>
                <w:b/>
              </w:rPr>
            </w:pPr>
            <w:r w:rsidRPr="00726AD6">
              <w:rPr>
                <w:b/>
              </w:rPr>
              <w:t>On Site Contact Name:</w:t>
            </w:r>
          </w:p>
        </w:tc>
        <w:tc>
          <w:tcPr>
            <w:tcW w:w="6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99" w:fill="FFFF99"/>
          </w:tcPr>
          <w:p w:rsidR="00056250" w:rsidRDefault="00056250" w:rsidP="00056250"/>
        </w:tc>
      </w:tr>
      <w:tr w:rsidR="00056250" w:rsidTr="00505705"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056250" w:rsidRPr="00726AD6" w:rsidRDefault="00056250" w:rsidP="00056250">
            <w:pPr>
              <w:rPr>
                <w:b/>
              </w:rPr>
            </w:pPr>
            <w:r w:rsidRPr="00726AD6">
              <w:rPr>
                <w:b/>
              </w:rPr>
              <w:t>On Site Contact Number:</w:t>
            </w:r>
          </w:p>
        </w:tc>
        <w:tc>
          <w:tcPr>
            <w:tcW w:w="6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99" w:fill="FFFF99"/>
          </w:tcPr>
          <w:p w:rsidR="00056250" w:rsidRPr="00C81705" w:rsidRDefault="00056250" w:rsidP="00056250"/>
        </w:tc>
      </w:tr>
      <w:tr w:rsidR="00056250" w:rsidTr="00505705"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056250" w:rsidRPr="00726AD6" w:rsidRDefault="00056250" w:rsidP="00056250">
            <w:pPr>
              <w:rPr>
                <w:b/>
              </w:rPr>
            </w:pPr>
            <w:r w:rsidRPr="00726AD6">
              <w:rPr>
                <w:b/>
              </w:rPr>
              <w:t xml:space="preserve">BAA Account Code </w:t>
            </w:r>
          </w:p>
          <w:p w:rsidR="00056250" w:rsidRPr="00726AD6" w:rsidRDefault="00056250" w:rsidP="00056250">
            <w:pPr>
              <w:rPr>
                <w:b/>
              </w:rPr>
            </w:pPr>
            <w:r w:rsidRPr="00726AD6">
              <w:rPr>
                <w:b/>
              </w:rPr>
              <w:t>** Used for billing purposes**</w:t>
            </w:r>
          </w:p>
        </w:tc>
        <w:tc>
          <w:tcPr>
            <w:tcW w:w="6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99" w:fill="FFFF99"/>
          </w:tcPr>
          <w:p w:rsidR="00056250" w:rsidRDefault="00056250" w:rsidP="00056250"/>
        </w:tc>
      </w:tr>
      <w:tr w:rsidR="00056250" w:rsidTr="00505705"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056250" w:rsidRPr="00726AD6" w:rsidRDefault="00056250" w:rsidP="00056250">
            <w:pPr>
              <w:rPr>
                <w:b/>
              </w:rPr>
            </w:pPr>
            <w:r w:rsidRPr="00726AD6">
              <w:rPr>
                <w:b/>
              </w:rPr>
              <w:t>IM Code if applicable:</w:t>
            </w:r>
          </w:p>
        </w:tc>
        <w:tc>
          <w:tcPr>
            <w:tcW w:w="6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99" w:fill="FFFF99"/>
          </w:tcPr>
          <w:p w:rsidR="00056250" w:rsidRDefault="00056250" w:rsidP="00056250"/>
        </w:tc>
      </w:tr>
      <w:tr w:rsidR="00056250" w:rsidTr="00505705"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6250" w:rsidRDefault="00056250" w:rsidP="00056250"/>
        </w:tc>
      </w:tr>
      <w:tr w:rsidR="00056250" w:rsidTr="00327CD3">
        <w:tc>
          <w:tcPr>
            <w:tcW w:w="3004" w:type="dxa"/>
            <w:tcBorders>
              <w:top w:val="nil"/>
            </w:tcBorders>
          </w:tcPr>
          <w:p w:rsidR="00056250" w:rsidRPr="00726AD6" w:rsidRDefault="00056250" w:rsidP="00056250">
            <w:pPr>
              <w:rPr>
                <w:b/>
              </w:rPr>
            </w:pPr>
            <w:r>
              <w:rPr>
                <w:b/>
              </w:rPr>
              <w:t>Location From</w:t>
            </w:r>
          </w:p>
        </w:tc>
        <w:tc>
          <w:tcPr>
            <w:tcW w:w="1958" w:type="dxa"/>
            <w:tcBorders>
              <w:top w:val="nil"/>
            </w:tcBorders>
          </w:tcPr>
          <w:p w:rsidR="00056250" w:rsidRPr="00726AD6" w:rsidRDefault="00056250" w:rsidP="00056250">
            <w:pPr>
              <w:rPr>
                <w:b/>
              </w:rPr>
            </w:pPr>
            <w:r w:rsidRPr="00726AD6">
              <w:rPr>
                <w:b/>
              </w:rPr>
              <w:t>Port No.</w:t>
            </w:r>
          </w:p>
        </w:tc>
        <w:tc>
          <w:tcPr>
            <w:tcW w:w="2537" w:type="dxa"/>
            <w:tcBorders>
              <w:top w:val="nil"/>
            </w:tcBorders>
          </w:tcPr>
          <w:p w:rsidR="00056250" w:rsidRPr="00726AD6" w:rsidRDefault="00056250" w:rsidP="00056250">
            <w:pPr>
              <w:rPr>
                <w:b/>
              </w:rPr>
            </w:pPr>
            <w:r>
              <w:rPr>
                <w:b/>
              </w:rPr>
              <w:t>Location To</w:t>
            </w:r>
          </w:p>
        </w:tc>
        <w:tc>
          <w:tcPr>
            <w:tcW w:w="1527" w:type="dxa"/>
            <w:tcBorders>
              <w:top w:val="nil"/>
            </w:tcBorders>
          </w:tcPr>
          <w:p w:rsidR="00056250" w:rsidRPr="00726AD6" w:rsidRDefault="00056250" w:rsidP="00056250">
            <w:pPr>
              <w:rPr>
                <w:b/>
              </w:rPr>
            </w:pPr>
            <w:r w:rsidRPr="00726AD6">
              <w:rPr>
                <w:b/>
              </w:rPr>
              <w:t>Port No.</w:t>
            </w:r>
          </w:p>
        </w:tc>
      </w:tr>
      <w:tr w:rsidR="00056250" w:rsidTr="00327CD3">
        <w:trPr>
          <w:trHeight w:val="1072"/>
        </w:trPr>
        <w:tc>
          <w:tcPr>
            <w:tcW w:w="3004" w:type="dxa"/>
          </w:tcPr>
          <w:p w:rsidR="00056250" w:rsidRDefault="00056250" w:rsidP="00327CD3"/>
        </w:tc>
        <w:tc>
          <w:tcPr>
            <w:tcW w:w="1958" w:type="dxa"/>
          </w:tcPr>
          <w:p w:rsidR="00056250" w:rsidRDefault="00056250" w:rsidP="00327CD3"/>
        </w:tc>
        <w:tc>
          <w:tcPr>
            <w:tcW w:w="2537" w:type="dxa"/>
          </w:tcPr>
          <w:p w:rsidR="00056250" w:rsidRDefault="00056250" w:rsidP="00056250"/>
        </w:tc>
        <w:tc>
          <w:tcPr>
            <w:tcW w:w="1527" w:type="dxa"/>
          </w:tcPr>
          <w:p w:rsidR="00056250" w:rsidRDefault="00056250" w:rsidP="00056250"/>
        </w:tc>
      </w:tr>
      <w:tr w:rsidR="00056250" w:rsidTr="00327CD3">
        <w:tc>
          <w:tcPr>
            <w:tcW w:w="3004" w:type="dxa"/>
          </w:tcPr>
          <w:p w:rsidR="00056250" w:rsidRDefault="00056250" w:rsidP="00056250"/>
        </w:tc>
        <w:tc>
          <w:tcPr>
            <w:tcW w:w="1958" w:type="dxa"/>
          </w:tcPr>
          <w:p w:rsidR="00056250" w:rsidRDefault="00056250" w:rsidP="00056250"/>
        </w:tc>
        <w:tc>
          <w:tcPr>
            <w:tcW w:w="2537" w:type="dxa"/>
          </w:tcPr>
          <w:p w:rsidR="00056250" w:rsidRDefault="00056250" w:rsidP="00056250"/>
        </w:tc>
        <w:tc>
          <w:tcPr>
            <w:tcW w:w="1527" w:type="dxa"/>
          </w:tcPr>
          <w:p w:rsidR="00056250" w:rsidRDefault="00056250" w:rsidP="00056250"/>
        </w:tc>
      </w:tr>
      <w:tr w:rsidR="00056250" w:rsidTr="00327CD3">
        <w:tc>
          <w:tcPr>
            <w:tcW w:w="3004" w:type="dxa"/>
          </w:tcPr>
          <w:p w:rsidR="00056250" w:rsidRDefault="00056250" w:rsidP="00056250"/>
        </w:tc>
        <w:tc>
          <w:tcPr>
            <w:tcW w:w="1958" w:type="dxa"/>
          </w:tcPr>
          <w:p w:rsidR="00056250" w:rsidRDefault="00056250" w:rsidP="00056250"/>
        </w:tc>
        <w:tc>
          <w:tcPr>
            <w:tcW w:w="2537" w:type="dxa"/>
          </w:tcPr>
          <w:p w:rsidR="00056250" w:rsidRDefault="00056250" w:rsidP="00056250"/>
        </w:tc>
        <w:tc>
          <w:tcPr>
            <w:tcW w:w="1527" w:type="dxa"/>
          </w:tcPr>
          <w:p w:rsidR="00056250" w:rsidRDefault="00056250" w:rsidP="00056250"/>
        </w:tc>
      </w:tr>
      <w:tr w:rsidR="00056250" w:rsidTr="00327CD3">
        <w:tc>
          <w:tcPr>
            <w:tcW w:w="3004" w:type="dxa"/>
          </w:tcPr>
          <w:p w:rsidR="00056250" w:rsidRDefault="00056250" w:rsidP="00056250"/>
        </w:tc>
        <w:tc>
          <w:tcPr>
            <w:tcW w:w="1958" w:type="dxa"/>
          </w:tcPr>
          <w:p w:rsidR="00056250" w:rsidRDefault="00056250" w:rsidP="00056250"/>
        </w:tc>
        <w:tc>
          <w:tcPr>
            <w:tcW w:w="2537" w:type="dxa"/>
          </w:tcPr>
          <w:p w:rsidR="00056250" w:rsidRDefault="00056250" w:rsidP="00056250"/>
        </w:tc>
        <w:tc>
          <w:tcPr>
            <w:tcW w:w="1527" w:type="dxa"/>
          </w:tcPr>
          <w:p w:rsidR="00056250" w:rsidRDefault="00056250" w:rsidP="00056250"/>
        </w:tc>
      </w:tr>
      <w:tr w:rsidR="00056250" w:rsidTr="00327CD3">
        <w:tc>
          <w:tcPr>
            <w:tcW w:w="3004" w:type="dxa"/>
          </w:tcPr>
          <w:p w:rsidR="00056250" w:rsidRDefault="00056250" w:rsidP="00056250"/>
        </w:tc>
        <w:tc>
          <w:tcPr>
            <w:tcW w:w="1958" w:type="dxa"/>
          </w:tcPr>
          <w:p w:rsidR="00056250" w:rsidRDefault="00056250" w:rsidP="00056250"/>
        </w:tc>
        <w:tc>
          <w:tcPr>
            <w:tcW w:w="2537" w:type="dxa"/>
          </w:tcPr>
          <w:p w:rsidR="00056250" w:rsidRDefault="00056250" w:rsidP="00056250"/>
        </w:tc>
        <w:tc>
          <w:tcPr>
            <w:tcW w:w="1527" w:type="dxa"/>
          </w:tcPr>
          <w:p w:rsidR="00056250" w:rsidRDefault="00056250" w:rsidP="00056250"/>
        </w:tc>
      </w:tr>
      <w:tr w:rsidR="00056250" w:rsidTr="00327CD3">
        <w:tc>
          <w:tcPr>
            <w:tcW w:w="3004" w:type="dxa"/>
          </w:tcPr>
          <w:p w:rsidR="00056250" w:rsidRDefault="00056250" w:rsidP="00056250"/>
        </w:tc>
        <w:tc>
          <w:tcPr>
            <w:tcW w:w="1958" w:type="dxa"/>
          </w:tcPr>
          <w:p w:rsidR="00056250" w:rsidRDefault="00056250" w:rsidP="00056250"/>
        </w:tc>
        <w:tc>
          <w:tcPr>
            <w:tcW w:w="2537" w:type="dxa"/>
          </w:tcPr>
          <w:p w:rsidR="00056250" w:rsidRDefault="00056250" w:rsidP="00056250"/>
        </w:tc>
        <w:tc>
          <w:tcPr>
            <w:tcW w:w="1527" w:type="dxa"/>
          </w:tcPr>
          <w:p w:rsidR="00056250" w:rsidRDefault="00056250" w:rsidP="00056250"/>
        </w:tc>
      </w:tr>
      <w:tr w:rsidR="00056250" w:rsidTr="00327CD3">
        <w:tc>
          <w:tcPr>
            <w:tcW w:w="3004" w:type="dxa"/>
          </w:tcPr>
          <w:p w:rsidR="00056250" w:rsidRDefault="00056250" w:rsidP="00056250"/>
        </w:tc>
        <w:tc>
          <w:tcPr>
            <w:tcW w:w="1958" w:type="dxa"/>
          </w:tcPr>
          <w:p w:rsidR="00056250" w:rsidRDefault="00056250" w:rsidP="00056250"/>
        </w:tc>
        <w:tc>
          <w:tcPr>
            <w:tcW w:w="2537" w:type="dxa"/>
          </w:tcPr>
          <w:p w:rsidR="00056250" w:rsidRDefault="00056250" w:rsidP="00056250"/>
        </w:tc>
        <w:tc>
          <w:tcPr>
            <w:tcW w:w="1527" w:type="dxa"/>
          </w:tcPr>
          <w:p w:rsidR="00056250" w:rsidRDefault="00056250" w:rsidP="00056250"/>
        </w:tc>
      </w:tr>
      <w:tr w:rsidR="00056250" w:rsidTr="00327CD3">
        <w:tc>
          <w:tcPr>
            <w:tcW w:w="3004" w:type="dxa"/>
          </w:tcPr>
          <w:p w:rsidR="00056250" w:rsidRDefault="00056250" w:rsidP="00056250"/>
        </w:tc>
        <w:tc>
          <w:tcPr>
            <w:tcW w:w="1958" w:type="dxa"/>
          </w:tcPr>
          <w:p w:rsidR="00056250" w:rsidRDefault="00056250" w:rsidP="00056250"/>
        </w:tc>
        <w:tc>
          <w:tcPr>
            <w:tcW w:w="2537" w:type="dxa"/>
          </w:tcPr>
          <w:p w:rsidR="00056250" w:rsidRDefault="00056250" w:rsidP="00056250"/>
        </w:tc>
        <w:tc>
          <w:tcPr>
            <w:tcW w:w="1527" w:type="dxa"/>
          </w:tcPr>
          <w:p w:rsidR="00056250" w:rsidRDefault="00056250" w:rsidP="00056250"/>
        </w:tc>
      </w:tr>
      <w:tr w:rsidR="00056250" w:rsidTr="00327CD3">
        <w:tc>
          <w:tcPr>
            <w:tcW w:w="3004" w:type="dxa"/>
          </w:tcPr>
          <w:p w:rsidR="00056250" w:rsidRDefault="00056250" w:rsidP="00056250"/>
        </w:tc>
        <w:tc>
          <w:tcPr>
            <w:tcW w:w="1958" w:type="dxa"/>
          </w:tcPr>
          <w:p w:rsidR="00056250" w:rsidRDefault="00056250" w:rsidP="00056250"/>
        </w:tc>
        <w:tc>
          <w:tcPr>
            <w:tcW w:w="2537" w:type="dxa"/>
          </w:tcPr>
          <w:p w:rsidR="00056250" w:rsidRDefault="00056250" w:rsidP="00056250"/>
        </w:tc>
        <w:tc>
          <w:tcPr>
            <w:tcW w:w="1527" w:type="dxa"/>
          </w:tcPr>
          <w:p w:rsidR="00056250" w:rsidRDefault="00056250" w:rsidP="00056250"/>
        </w:tc>
      </w:tr>
      <w:tr w:rsidR="00056250" w:rsidTr="00327CD3">
        <w:tc>
          <w:tcPr>
            <w:tcW w:w="3004" w:type="dxa"/>
          </w:tcPr>
          <w:p w:rsidR="00056250" w:rsidRDefault="00056250" w:rsidP="00056250"/>
        </w:tc>
        <w:tc>
          <w:tcPr>
            <w:tcW w:w="1958" w:type="dxa"/>
          </w:tcPr>
          <w:p w:rsidR="00056250" w:rsidRDefault="00056250" w:rsidP="00056250"/>
        </w:tc>
        <w:tc>
          <w:tcPr>
            <w:tcW w:w="2537" w:type="dxa"/>
          </w:tcPr>
          <w:p w:rsidR="00056250" w:rsidRDefault="00056250" w:rsidP="00056250"/>
        </w:tc>
        <w:tc>
          <w:tcPr>
            <w:tcW w:w="1527" w:type="dxa"/>
          </w:tcPr>
          <w:p w:rsidR="00056250" w:rsidRDefault="00056250" w:rsidP="00056250"/>
        </w:tc>
      </w:tr>
      <w:tr w:rsidR="00056250" w:rsidTr="00327CD3">
        <w:tc>
          <w:tcPr>
            <w:tcW w:w="3004" w:type="dxa"/>
          </w:tcPr>
          <w:p w:rsidR="00056250" w:rsidRDefault="00056250" w:rsidP="00056250"/>
        </w:tc>
        <w:tc>
          <w:tcPr>
            <w:tcW w:w="1958" w:type="dxa"/>
          </w:tcPr>
          <w:p w:rsidR="00056250" w:rsidRDefault="00056250" w:rsidP="00056250"/>
        </w:tc>
        <w:tc>
          <w:tcPr>
            <w:tcW w:w="2537" w:type="dxa"/>
          </w:tcPr>
          <w:p w:rsidR="00056250" w:rsidRDefault="00056250" w:rsidP="00056250"/>
        </w:tc>
        <w:tc>
          <w:tcPr>
            <w:tcW w:w="1527" w:type="dxa"/>
          </w:tcPr>
          <w:p w:rsidR="00056250" w:rsidRDefault="00056250" w:rsidP="00056250"/>
        </w:tc>
      </w:tr>
      <w:tr w:rsidR="00056250" w:rsidTr="00327CD3">
        <w:tc>
          <w:tcPr>
            <w:tcW w:w="3004" w:type="dxa"/>
          </w:tcPr>
          <w:p w:rsidR="00056250" w:rsidRDefault="00056250" w:rsidP="00056250"/>
        </w:tc>
        <w:tc>
          <w:tcPr>
            <w:tcW w:w="1958" w:type="dxa"/>
          </w:tcPr>
          <w:p w:rsidR="00056250" w:rsidRDefault="00056250" w:rsidP="00056250"/>
        </w:tc>
        <w:tc>
          <w:tcPr>
            <w:tcW w:w="2537" w:type="dxa"/>
          </w:tcPr>
          <w:p w:rsidR="00056250" w:rsidRDefault="00056250" w:rsidP="00056250"/>
        </w:tc>
        <w:tc>
          <w:tcPr>
            <w:tcW w:w="1527" w:type="dxa"/>
          </w:tcPr>
          <w:p w:rsidR="00056250" w:rsidRDefault="00056250" w:rsidP="00056250"/>
        </w:tc>
      </w:tr>
      <w:tr w:rsidR="00056250" w:rsidTr="00327CD3">
        <w:tc>
          <w:tcPr>
            <w:tcW w:w="3004" w:type="dxa"/>
          </w:tcPr>
          <w:p w:rsidR="00056250" w:rsidRDefault="00056250" w:rsidP="00056250"/>
        </w:tc>
        <w:tc>
          <w:tcPr>
            <w:tcW w:w="1958" w:type="dxa"/>
          </w:tcPr>
          <w:p w:rsidR="00056250" w:rsidRDefault="00056250" w:rsidP="00056250"/>
        </w:tc>
        <w:tc>
          <w:tcPr>
            <w:tcW w:w="2537" w:type="dxa"/>
          </w:tcPr>
          <w:p w:rsidR="00056250" w:rsidRDefault="00056250" w:rsidP="00056250"/>
        </w:tc>
        <w:tc>
          <w:tcPr>
            <w:tcW w:w="1527" w:type="dxa"/>
          </w:tcPr>
          <w:p w:rsidR="00056250" w:rsidRDefault="00056250" w:rsidP="00056250"/>
        </w:tc>
      </w:tr>
      <w:tr w:rsidR="00056250" w:rsidTr="00327CD3">
        <w:tc>
          <w:tcPr>
            <w:tcW w:w="3004" w:type="dxa"/>
          </w:tcPr>
          <w:p w:rsidR="00056250" w:rsidRDefault="00056250" w:rsidP="00056250"/>
        </w:tc>
        <w:tc>
          <w:tcPr>
            <w:tcW w:w="1958" w:type="dxa"/>
          </w:tcPr>
          <w:p w:rsidR="00056250" w:rsidRDefault="00056250" w:rsidP="00056250"/>
        </w:tc>
        <w:tc>
          <w:tcPr>
            <w:tcW w:w="2537" w:type="dxa"/>
          </w:tcPr>
          <w:p w:rsidR="00056250" w:rsidRDefault="00056250" w:rsidP="00056250"/>
        </w:tc>
        <w:tc>
          <w:tcPr>
            <w:tcW w:w="1527" w:type="dxa"/>
          </w:tcPr>
          <w:p w:rsidR="00056250" w:rsidRDefault="00056250" w:rsidP="00056250"/>
        </w:tc>
      </w:tr>
      <w:tr w:rsidR="00056250" w:rsidTr="00327CD3">
        <w:tc>
          <w:tcPr>
            <w:tcW w:w="3004" w:type="dxa"/>
          </w:tcPr>
          <w:p w:rsidR="00056250" w:rsidRDefault="00056250" w:rsidP="00056250"/>
        </w:tc>
        <w:tc>
          <w:tcPr>
            <w:tcW w:w="1958" w:type="dxa"/>
          </w:tcPr>
          <w:p w:rsidR="00056250" w:rsidRDefault="00056250" w:rsidP="00056250"/>
        </w:tc>
        <w:tc>
          <w:tcPr>
            <w:tcW w:w="2537" w:type="dxa"/>
          </w:tcPr>
          <w:p w:rsidR="00056250" w:rsidRDefault="00056250" w:rsidP="00056250"/>
        </w:tc>
        <w:tc>
          <w:tcPr>
            <w:tcW w:w="1527" w:type="dxa"/>
          </w:tcPr>
          <w:p w:rsidR="00056250" w:rsidRDefault="00056250" w:rsidP="00056250"/>
        </w:tc>
      </w:tr>
      <w:tr w:rsidR="00056250" w:rsidTr="00327CD3">
        <w:tc>
          <w:tcPr>
            <w:tcW w:w="3004" w:type="dxa"/>
          </w:tcPr>
          <w:p w:rsidR="00056250" w:rsidRDefault="00056250" w:rsidP="00056250"/>
        </w:tc>
        <w:tc>
          <w:tcPr>
            <w:tcW w:w="1958" w:type="dxa"/>
          </w:tcPr>
          <w:p w:rsidR="00056250" w:rsidRDefault="00056250" w:rsidP="00056250"/>
        </w:tc>
        <w:tc>
          <w:tcPr>
            <w:tcW w:w="2537" w:type="dxa"/>
          </w:tcPr>
          <w:p w:rsidR="00056250" w:rsidRDefault="00056250" w:rsidP="00056250"/>
        </w:tc>
        <w:tc>
          <w:tcPr>
            <w:tcW w:w="1527" w:type="dxa"/>
          </w:tcPr>
          <w:p w:rsidR="00056250" w:rsidRDefault="00056250" w:rsidP="00056250"/>
        </w:tc>
      </w:tr>
      <w:tr w:rsidR="00056250" w:rsidTr="00327CD3">
        <w:tc>
          <w:tcPr>
            <w:tcW w:w="3004" w:type="dxa"/>
          </w:tcPr>
          <w:p w:rsidR="00056250" w:rsidRDefault="00056250" w:rsidP="00056250"/>
        </w:tc>
        <w:tc>
          <w:tcPr>
            <w:tcW w:w="1958" w:type="dxa"/>
          </w:tcPr>
          <w:p w:rsidR="00056250" w:rsidRDefault="00056250" w:rsidP="00056250"/>
        </w:tc>
        <w:tc>
          <w:tcPr>
            <w:tcW w:w="2537" w:type="dxa"/>
          </w:tcPr>
          <w:p w:rsidR="00056250" w:rsidRDefault="00056250" w:rsidP="00056250"/>
        </w:tc>
        <w:tc>
          <w:tcPr>
            <w:tcW w:w="1527" w:type="dxa"/>
          </w:tcPr>
          <w:p w:rsidR="00056250" w:rsidRDefault="00056250" w:rsidP="00056250"/>
        </w:tc>
      </w:tr>
      <w:tr w:rsidR="00056250" w:rsidTr="00327CD3">
        <w:tc>
          <w:tcPr>
            <w:tcW w:w="3004" w:type="dxa"/>
          </w:tcPr>
          <w:p w:rsidR="00056250" w:rsidRDefault="00056250" w:rsidP="00056250"/>
        </w:tc>
        <w:tc>
          <w:tcPr>
            <w:tcW w:w="1958" w:type="dxa"/>
          </w:tcPr>
          <w:p w:rsidR="00056250" w:rsidRDefault="00056250" w:rsidP="00056250"/>
        </w:tc>
        <w:tc>
          <w:tcPr>
            <w:tcW w:w="2537" w:type="dxa"/>
          </w:tcPr>
          <w:p w:rsidR="00056250" w:rsidRDefault="00056250" w:rsidP="00056250"/>
        </w:tc>
        <w:tc>
          <w:tcPr>
            <w:tcW w:w="1527" w:type="dxa"/>
          </w:tcPr>
          <w:p w:rsidR="00056250" w:rsidRDefault="00056250" w:rsidP="00056250"/>
        </w:tc>
      </w:tr>
      <w:tr w:rsidR="00056250" w:rsidTr="00327CD3">
        <w:tc>
          <w:tcPr>
            <w:tcW w:w="3004" w:type="dxa"/>
          </w:tcPr>
          <w:p w:rsidR="00056250" w:rsidRDefault="00056250" w:rsidP="00056250"/>
        </w:tc>
        <w:tc>
          <w:tcPr>
            <w:tcW w:w="1958" w:type="dxa"/>
          </w:tcPr>
          <w:p w:rsidR="00056250" w:rsidRDefault="00056250" w:rsidP="00056250"/>
        </w:tc>
        <w:tc>
          <w:tcPr>
            <w:tcW w:w="2537" w:type="dxa"/>
          </w:tcPr>
          <w:p w:rsidR="00056250" w:rsidRDefault="00056250" w:rsidP="00056250"/>
        </w:tc>
        <w:tc>
          <w:tcPr>
            <w:tcW w:w="1527" w:type="dxa"/>
          </w:tcPr>
          <w:p w:rsidR="00056250" w:rsidRDefault="00056250" w:rsidP="00056250"/>
        </w:tc>
      </w:tr>
      <w:tr w:rsidR="00056250" w:rsidTr="00327CD3">
        <w:tc>
          <w:tcPr>
            <w:tcW w:w="3004" w:type="dxa"/>
          </w:tcPr>
          <w:p w:rsidR="00056250" w:rsidRDefault="00056250" w:rsidP="00056250"/>
        </w:tc>
        <w:tc>
          <w:tcPr>
            <w:tcW w:w="1958" w:type="dxa"/>
          </w:tcPr>
          <w:p w:rsidR="00056250" w:rsidRDefault="00056250" w:rsidP="00056250"/>
        </w:tc>
        <w:tc>
          <w:tcPr>
            <w:tcW w:w="2537" w:type="dxa"/>
          </w:tcPr>
          <w:p w:rsidR="00056250" w:rsidRDefault="00056250" w:rsidP="00056250"/>
        </w:tc>
        <w:tc>
          <w:tcPr>
            <w:tcW w:w="1527" w:type="dxa"/>
          </w:tcPr>
          <w:p w:rsidR="00056250" w:rsidRDefault="00056250" w:rsidP="00056250"/>
        </w:tc>
      </w:tr>
    </w:tbl>
    <w:p w:rsidR="00110578" w:rsidRDefault="00110578"/>
    <w:sectPr w:rsidR="00110578" w:rsidSect="004F0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78"/>
    <w:rsid w:val="000266A8"/>
    <w:rsid w:val="00031891"/>
    <w:rsid w:val="000536CC"/>
    <w:rsid w:val="00056250"/>
    <w:rsid w:val="000B1822"/>
    <w:rsid w:val="000C1508"/>
    <w:rsid w:val="000F537A"/>
    <w:rsid w:val="000F579E"/>
    <w:rsid w:val="00107F81"/>
    <w:rsid w:val="00110578"/>
    <w:rsid w:val="0013171C"/>
    <w:rsid w:val="00160073"/>
    <w:rsid w:val="0017494F"/>
    <w:rsid w:val="001809B4"/>
    <w:rsid w:val="001D6F69"/>
    <w:rsid w:val="001F7B05"/>
    <w:rsid w:val="002037AC"/>
    <w:rsid w:val="00240321"/>
    <w:rsid w:val="002512D5"/>
    <w:rsid w:val="00276530"/>
    <w:rsid w:val="00283147"/>
    <w:rsid w:val="002C2CA9"/>
    <w:rsid w:val="002E1153"/>
    <w:rsid w:val="00304BD9"/>
    <w:rsid w:val="00327CD3"/>
    <w:rsid w:val="00364445"/>
    <w:rsid w:val="003A72D6"/>
    <w:rsid w:val="003D1087"/>
    <w:rsid w:val="003D77CE"/>
    <w:rsid w:val="003E6D98"/>
    <w:rsid w:val="00407DF5"/>
    <w:rsid w:val="0045063F"/>
    <w:rsid w:val="00456984"/>
    <w:rsid w:val="00462330"/>
    <w:rsid w:val="00492965"/>
    <w:rsid w:val="004C4E55"/>
    <w:rsid w:val="004E3C62"/>
    <w:rsid w:val="004E41D0"/>
    <w:rsid w:val="004E5423"/>
    <w:rsid w:val="004F0A15"/>
    <w:rsid w:val="00505705"/>
    <w:rsid w:val="00516422"/>
    <w:rsid w:val="00522872"/>
    <w:rsid w:val="005271C3"/>
    <w:rsid w:val="005801AD"/>
    <w:rsid w:val="00581C39"/>
    <w:rsid w:val="0058627F"/>
    <w:rsid w:val="005A7186"/>
    <w:rsid w:val="005C6DA9"/>
    <w:rsid w:val="005D5A88"/>
    <w:rsid w:val="005F0A80"/>
    <w:rsid w:val="005F2B05"/>
    <w:rsid w:val="006045BE"/>
    <w:rsid w:val="006439DE"/>
    <w:rsid w:val="006A7D5D"/>
    <w:rsid w:val="006B5EA9"/>
    <w:rsid w:val="006E278D"/>
    <w:rsid w:val="006E75DC"/>
    <w:rsid w:val="0071511E"/>
    <w:rsid w:val="00726AD6"/>
    <w:rsid w:val="007502DE"/>
    <w:rsid w:val="00752EFC"/>
    <w:rsid w:val="00785046"/>
    <w:rsid w:val="007B5989"/>
    <w:rsid w:val="007C790F"/>
    <w:rsid w:val="007E68B3"/>
    <w:rsid w:val="007F00AA"/>
    <w:rsid w:val="00807AC1"/>
    <w:rsid w:val="00840530"/>
    <w:rsid w:val="008561EA"/>
    <w:rsid w:val="00862B5E"/>
    <w:rsid w:val="008D21EB"/>
    <w:rsid w:val="0092692A"/>
    <w:rsid w:val="00927C6E"/>
    <w:rsid w:val="0094177A"/>
    <w:rsid w:val="009505D3"/>
    <w:rsid w:val="00954D3E"/>
    <w:rsid w:val="00984D98"/>
    <w:rsid w:val="009A28A7"/>
    <w:rsid w:val="009A7072"/>
    <w:rsid w:val="009C4148"/>
    <w:rsid w:val="009C6227"/>
    <w:rsid w:val="009D61DC"/>
    <w:rsid w:val="009F3523"/>
    <w:rsid w:val="00A06961"/>
    <w:rsid w:val="00A225CA"/>
    <w:rsid w:val="00A3125C"/>
    <w:rsid w:val="00A4433E"/>
    <w:rsid w:val="00A72DA1"/>
    <w:rsid w:val="00A87ACF"/>
    <w:rsid w:val="00A87BD5"/>
    <w:rsid w:val="00A87BF7"/>
    <w:rsid w:val="00A97663"/>
    <w:rsid w:val="00AA21A3"/>
    <w:rsid w:val="00AC66AD"/>
    <w:rsid w:val="00AD0594"/>
    <w:rsid w:val="00B3065C"/>
    <w:rsid w:val="00B45170"/>
    <w:rsid w:val="00B608E0"/>
    <w:rsid w:val="00B714C3"/>
    <w:rsid w:val="00B751D5"/>
    <w:rsid w:val="00B96C83"/>
    <w:rsid w:val="00BB6A56"/>
    <w:rsid w:val="00BE318D"/>
    <w:rsid w:val="00C00EA4"/>
    <w:rsid w:val="00C3701E"/>
    <w:rsid w:val="00C60D53"/>
    <w:rsid w:val="00C6461D"/>
    <w:rsid w:val="00C81705"/>
    <w:rsid w:val="00C820EE"/>
    <w:rsid w:val="00CD6EB8"/>
    <w:rsid w:val="00D035E0"/>
    <w:rsid w:val="00D13E98"/>
    <w:rsid w:val="00D3123B"/>
    <w:rsid w:val="00D367A2"/>
    <w:rsid w:val="00D47704"/>
    <w:rsid w:val="00D516FF"/>
    <w:rsid w:val="00E02E48"/>
    <w:rsid w:val="00E4035F"/>
    <w:rsid w:val="00E47C40"/>
    <w:rsid w:val="00E57D4D"/>
    <w:rsid w:val="00E72F62"/>
    <w:rsid w:val="00E744E5"/>
    <w:rsid w:val="00E91444"/>
    <w:rsid w:val="00EA296B"/>
    <w:rsid w:val="00EC766B"/>
    <w:rsid w:val="00EE77E2"/>
    <w:rsid w:val="00F05CAF"/>
    <w:rsid w:val="00F27DA7"/>
    <w:rsid w:val="00F33567"/>
    <w:rsid w:val="00F6603D"/>
    <w:rsid w:val="00FE2083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8BB915-7339-493C-8A2A-ADED3BB3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57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10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ft">
    <w:name w:val="left"/>
    <w:basedOn w:val="DefaultParagraphFont"/>
    <w:rsid w:val="00B45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SITA - Corporate Desktop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Pattie.Baxter</dc:creator>
  <cp:lastModifiedBy>Sonam Sukhwani</cp:lastModifiedBy>
  <cp:revision>8</cp:revision>
  <dcterms:created xsi:type="dcterms:W3CDTF">2018-07-03T09:59:00Z</dcterms:created>
  <dcterms:modified xsi:type="dcterms:W3CDTF">2018-07-03T11:16:00Z</dcterms:modified>
</cp:coreProperties>
</file>